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92212" w14:textId="77777777" w:rsidR="000B6BF0" w:rsidRDefault="000B6BF0" w:rsidP="000B6BF0">
      <w:pPr>
        <w:rPr>
          <w:rFonts w:ascii="Times New Roman" w:eastAsia="Times New Roman" w:hAnsi="Times New Roman" w:cs="Times New Roman"/>
          <w:b/>
          <w:sz w:val="24"/>
          <w:szCs w:val="24"/>
        </w:rPr>
      </w:pPr>
    </w:p>
    <w:p w14:paraId="04BD04BA" w14:textId="77777777" w:rsidR="00F863A1" w:rsidRDefault="00F55763" w:rsidP="00F55763">
      <w:pPr>
        <w:jc w:val="center"/>
        <w:rPr>
          <w:rFonts w:ascii="Times New Roman" w:eastAsia="Times New Roman" w:hAnsi="Times New Roman" w:cs="Times New Roman"/>
          <w:b/>
          <w:szCs w:val="24"/>
        </w:rPr>
      </w:pPr>
      <w:r w:rsidRPr="00F863A1">
        <w:rPr>
          <w:rFonts w:ascii="Times New Roman" w:eastAsia="Times New Roman" w:hAnsi="Times New Roman" w:cs="Times New Roman"/>
          <w:b/>
          <w:szCs w:val="24"/>
        </w:rPr>
        <w:t>CHƯƠNG TRÌNH HỌC TIẾNG ANH THÔNG QUA</w:t>
      </w:r>
    </w:p>
    <w:p w14:paraId="626B1488" w14:textId="77777777" w:rsidR="00F55763" w:rsidRPr="00F863A1" w:rsidRDefault="00F55763" w:rsidP="00F863A1">
      <w:pPr>
        <w:jc w:val="center"/>
        <w:rPr>
          <w:rFonts w:ascii="Times New Roman" w:eastAsia="Times New Roman" w:hAnsi="Times New Roman" w:cs="Times New Roman"/>
          <w:b/>
          <w:szCs w:val="24"/>
        </w:rPr>
      </w:pPr>
      <w:r w:rsidRPr="00F863A1">
        <w:rPr>
          <w:rFonts w:ascii="Times New Roman" w:eastAsia="Times New Roman" w:hAnsi="Times New Roman" w:cs="Times New Roman"/>
          <w:b/>
          <w:szCs w:val="24"/>
        </w:rPr>
        <w:t xml:space="preserve"> MÔN TOÁN VÀ KHOA HỌC</w:t>
      </w:r>
      <w:r w:rsidR="00F863A1">
        <w:rPr>
          <w:rFonts w:ascii="Times New Roman" w:eastAsia="Times New Roman" w:hAnsi="Times New Roman" w:cs="Times New Roman"/>
          <w:b/>
          <w:szCs w:val="24"/>
        </w:rPr>
        <w:t xml:space="preserve"> </w:t>
      </w:r>
      <w:r w:rsidRPr="00F863A1">
        <w:rPr>
          <w:rFonts w:ascii="Times New Roman" w:eastAsia="Times New Roman" w:hAnsi="Times New Roman" w:cs="Times New Roman"/>
          <w:b/>
          <w:szCs w:val="24"/>
        </w:rPr>
        <w:t>SỬ DỤNG BÀI GIẢNG SỐ iSMART</w:t>
      </w:r>
      <w:r w:rsidRPr="00F863A1">
        <w:rPr>
          <w:rFonts w:ascii="Times New Roman" w:eastAsia="Times New Roman" w:hAnsi="Times New Roman" w:cs="Times New Roman"/>
          <w:szCs w:val="24"/>
        </w:rPr>
        <w:t xml:space="preserve"> </w:t>
      </w:r>
      <w:r w:rsidRPr="00F863A1">
        <w:rPr>
          <w:rFonts w:ascii="Times New Roman" w:eastAsia="Times New Roman" w:hAnsi="Times New Roman" w:cs="Times New Roman"/>
          <w:b/>
          <w:szCs w:val="24"/>
        </w:rPr>
        <w:t>VÀ TIẾNG ANH GIAO TIẾP- BẬC THCS</w:t>
      </w:r>
    </w:p>
    <w:p w14:paraId="40FF91C1" w14:textId="77777777" w:rsidR="00F55763" w:rsidRPr="00F55763" w:rsidRDefault="00F55763" w:rsidP="00F55763">
      <w:pPr>
        <w:pStyle w:val="Heading3"/>
        <w:numPr>
          <w:ilvl w:val="0"/>
          <w:numId w:val="1"/>
        </w:numPr>
        <w:spacing w:before="120" w:after="120"/>
        <w:ind w:hanging="436"/>
        <w:rPr>
          <w:rFonts w:ascii="Times New Roman" w:eastAsia="Times New Roman" w:hAnsi="Times New Roman" w:cs="Times New Roman"/>
          <w:color w:val="000000"/>
          <w:sz w:val="24"/>
          <w:szCs w:val="24"/>
        </w:rPr>
      </w:pPr>
      <w:bookmarkStart w:id="0" w:name="_gjdgxs" w:colFirst="0" w:colLast="0"/>
      <w:bookmarkEnd w:id="0"/>
      <w:r w:rsidRPr="00F55763">
        <w:rPr>
          <w:rFonts w:ascii="Times New Roman" w:eastAsia="Times New Roman" w:hAnsi="Times New Roman" w:cs="Times New Roman"/>
          <w:color w:val="000000"/>
          <w:sz w:val="24"/>
          <w:szCs w:val="24"/>
        </w:rPr>
        <w:t>Đặc điểm của chương trình</w:t>
      </w:r>
    </w:p>
    <w:p w14:paraId="2787659E" w14:textId="77777777" w:rsidR="00207EA8" w:rsidRDefault="00F55763" w:rsidP="00F55763">
      <w:pPr>
        <w:spacing w:before="120" w:after="120"/>
        <w:ind w:firstLine="709"/>
        <w:jc w:val="both"/>
        <w:rPr>
          <w:rFonts w:ascii="Times New Roman" w:eastAsia="Times New Roman" w:hAnsi="Times New Roman" w:cs="Times New Roman"/>
          <w:sz w:val="24"/>
          <w:szCs w:val="24"/>
        </w:rPr>
      </w:pPr>
      <w:r w:rsidRPr="00F55763">
        <w:rPr>
          <w:rFonts w:ascii="Times New Roman" w:eastAsia="Times New Roman" w:hAnsi="Times New Roman" w:cs="Times New Roman"/>
          <w:sz w:val="24"/>
          <w:szCs w:val="24"/>
        </w:rPr>
        <w:t xml:space="preserve">Chương trình học Tiếng Anh thông qua Toán và Khoa học sử dụng Bài giảng số iSMART </w:t>
      </w:r>
      <w:r w:rsidR="00207EA8">
        <w:rPr>
          <w:rFonts w:ascii="Times New Roman" w:eastAsia="Times New Roman" w:hAnsi="Times New Roman" w:cs="Times New Roman"/>
          <w:sz w:val="24"/>
          <w:szCs w:val="24"/>
        </w:rPr>
        <w:t xml:space="preserve">và tiếng Anh Giao tiếp </w:t>
      </w:r>
      <w:r w:rsidRPr="00F55763">
        <w:rPr>
          <w:rFonts w:ascii="Times New Roman" w:eastAsia="Times New Roman" w:hAnsi="Times New Roman" w:cs="Times New Roman"/>
          <w:sz w:val="24"/>
          <w:szCs w:val="24"/>
        </w:rPr>
        <w:t xml:space="preserve">(sau đây gọi tắt là “Chương trình iSMART”) là một chương trình sử dụng hệ thống nội dung số kết hợp với tài liệu học và các tài liệu bổ trợ được xây dựng trên khung giáo trình Giáo dục Phổ thông mới 2018 của Bộ Giáo dục và Đào tạo có kết hợp với khung chương trình Quốc tế. </w:t>
      </w:r>
    </w:p>
    <w:p w14:paraId="10522356" w14:textId="77777777" w:rsidR="00207EA8" w:rsidRPr="00F55763" w:rsidRDefault="00207EA8" w:rsidP="00207EA8">
      <w:pPr>
        <w:spacing w:before="120" w:after="12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Học sinh được học các kiến thức tiếng Anh qua Toán và Khoa với phần mềm </w:t>
      </w:r>
      <w:r w:rsidRPr="00207EA8">
        <w:rPr>
          <w:rFonts w:ascii="Times New Roman" w:eastAsia="Times New Roman" w:hAnsi="Times New Roman" w:cs="Times New Roman"/>
          <w:b/>
          <w:i/>
          <w:sz w:val="24"/>
          <w:szCs w:val="24"/>
        </w:rPr>
        <w:t>Bài giảng số và các thiết bị tương tác hiện đại</w:t>
      </w:r>
      <w:r>
        <w:rPr>
          <w:rFonts w:ascii="Times New Roman" w:eastAsia="Times New Roman" w:hAnsi="Times New Roman" w:cs="Times New Roman"/>
          <w:sz w:val="24"/>
          <w:szCs w:val="24"/>
        </w:rPr>
        <w:t xml:space="preserve"> </w:t>
      </w:r>
      <w:r w:rsidRPr="00F55763">
        <w:rPr>
          <w:rFonts w:ascii="Times New Roman" w:eastAsia="Times New Roman" w:hAnsi="Times New Roman" w:cs="Times New Roman"/>
          <w:sz w:val="24"/>
          <w:szCs w:val="24"/>
        </w:rPr>
        <w:t xml:space="preserve">lồng ghép thêm các </w:t>
      </w:r>
      <w:r w:rsidRPr="00207EA8">
        <w:rPr>
          <w:rFonts w:ascii="Times New Roman" w:eastAsia="Times New Roman" w:hAnsi="Times New Roman" w:cs="Times New Roman"/>
          <w:b/>
          <w:i/>
          <w:sz w:val="24"/>
          <w:szCs w:val="24"/>
        </w:rPr>
        <w:t>hoạt động thí nghiệm thực hành</w:t>
      </w:r>
      <w:r>
        <w:rPr>
          <w:rFonts w:ascii="Times New Roman" w:eastAsia="Times New Roman" w:hAnsi="Times New Roman" w:cs="Times New Roman"/>
          <w:sz w:val="24"/>
          <w:szCs w:val="24"/>
        </w:rPr>
        <w:t xml:space="preserve"> </w:t>
      </w:r>
      <w:r w:rsidRPr="00F55763">
        <w:rPr>
          <w:rFonts w:ascii="Times New Roman" w:eastAsia="Times New Roman" w:hAnsi="Times New Roman" w:cs="Times New Roman"/>
          <w:sz w:val="24"/>
          <w:szCs w:val="24"/>
        </w:rPr>
        <w:t xml:space="preserve">giúp người học tiếp cận với các thuật ngữ tiếng Anh thông qua môn Toán và Khoa học một cách tự nhiên và dễ hiểu đồng thời nâng cao kỹ năng Nghe &amp; Nói để hướng đến </w:t>
      </w:r>
      <w:r w:rsidRPr="00207EA8">
        <w:rPr>
          <w:rFonts w:ascii="Times New Roman" w:eastAsia="Times New Roman" w:hAnsi="Times New Roman" w:cs="Times New Roman"/>
          <w:b/>
          <w:i/>
          <w:sz w:val="24"/>
          <w:szCs w:val="24"/>
        </w:rPr>
        <w:t>đầu ra A2</w:t>
      </w:r>
      <w:r w:rsidRPr="00F55763">
        <w:rPr>
          <w:rFonts w:ascii="Times New Roman" w:eastAsia="Times New Roman" w:hAnsi="Times New Roman" w:cs="Times New Roman"/>
          <w:sz w:val="24"/>
          <w:szCs w:val="24"/>
        </w:rPr>
        <w:t xml:space="preserve"> sau khi hoàn thành bậc Trung học cơ sở.</w:t>
      </w:r>
    </w:p>
    <w:p w14:paraId="3A2251EA" w14:textId="77777777" w:rsidR="00207EA8" w:rsidRDefault="00207EA8" w:rsidP="00F55763">
      <w:pPr>
        <w:spacing w:before="120" w:after="12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Một số chủ điểm Toán và Khoa học ví dụ:</w:t>
      </w:r>
    </w:p>
    <w:p w14:paraId="51AD5646" w14:textId="77777777" w:rsidR="00207EA8" w:rsidRPr="00207EA8" w:rsidRDefault="00207EA8" w:rsidP="00207EA8">
      <w:pPr>
        <w:numPr>
          <w:ilvl w:val="0"/>
          <w:numId w:val="8"/>
        </w:numPr>
        <w:pBdr>
          <w:top w:val="nil"/>
          <w:left w:val="nil"/>
          <w:bottom w:val="nil"/>
          <w:right w:val="nil"/>
          <w:between w:val="nil"/>
        </w:pBdr>
        <w:spacing w:before="120"/>
        <w:ind w:right="14"/>
        <w:jc w:val="both"/>
        <w:rPr>
          <w:rFonts w:ascii="Times New Roman" w:eastAsia="SimSun" w:hAnsi="Times New Roman" w:cs="Times New Roman"/>
          <w:sz w:val="26"/>
          <w:szCs w:val="26"/>
          <w:lang w:val="nl-NL"/>
        </w:rPr>
      </w:pPr>
      <w:r>
        <w:rPr>
          <w:rFonts w:ascii="Times New Roman" w:eastAsia="Times New Roman" w:hAnsi="Times New Roman" w:cs="Times New Roman"/>
          <w:sz w:val="24"/>
          <w:szCs w:val="24"/>
        </w:rPr>
        <w:t>Chủ điểm môn Toán: Tập hợp số, lũy thừa, ước số, bội số,  phương trình , đại số ,hình học cơ bản, định lý về hình học ….</w:t>
      </w:r>
    </w:p>
    <w:p w14:paraId="01D39439" w14:textId="77777777" w:rsidR="00207EA8" w:rsidRPr="00207EA8" w:rsidRDefault="00207EA8" w:rsidP="00207EA8">
      <w:pPr>
        <w:numPr>
          <w:ilvl w:val="0"/>
          <w:numId w:val="8"/>
        </w:numPr>
        <w:pBdr>
          <w:top w:val="nil"/>
          <w:left w:val="nil"/>
          <w:bottom w:val="nil"/>
          <w:right w:val="nil"/>
          <w:between w:val="nil"/>
        </w:pBdr>
        <w:spacing w:before="120"/>
        <w:ind w:right="14"/>
        <w:jc w:val="both"/>
        <w:rPr>
          <w:rFonts w:ascii="Times New Roman" w:eastAsia="SimSun" w:hAnsi="Times New Roman" w:cs="Times New Roman"/>
          <w:sz w:val="24"/>
          <w:szCs w:val="24"/>
          <w:lang w:val="nl-NL"/>
        </w:rPr>
      </w:pPr>
      <w:r w:rsidRPr="00207EA8">
        <w:rPr>
          <w:rFonts w:ascii="Times New Roman" w:eastAsia="SimSun" w:hAnsi="Times New Roman" w:cs="Times New Roman"/>
          <w:sz w:val="24"/>
          <w:szCs w:val="24"/>
          <w:lang w:val="nl-NL"/>
        </w:rPr>
        <w:t>Chủ điểm môn Khoa: chất và sự biến đổi chất, vật sống, năng lượng và sự biến đổi</w:t>
      </w:r>
      <w:r>
        <w:rPr>
          <w:rFonts w:ascii="Times New Roman" w:eastAsia="SimSun" w:hAnsi="Times New Roman" w:cs="Times New Roman"/>
          <w:sz w:val="24"/>
          <w:szCs w:val="24"/>
          <w:lang w:val="nl-NL"/>
        </w:rPr>
        <w:t>....</w:t>
      </w:r>
    </w:p>
    <w:p w14:paraId="2CEA0B8D" w14:textId="77777777" w:rsidR="00F55763" w:rsidRPr="00207EA8" w:rsidRDefault="00207EA8" w:rsidP="00207EA8">
      <w:pPr>
        <w:pStyle w:val="ListParagraph"/>
        <w:numPr>
          <w:ilvl w:val="0"/>
          <w:numId w:val="1"/>
        </w:numPr>
        <w:spacing w:before="120" w:after="120"/>
        <w:ind w:right="1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Mục tiêu của chương trình</w:t>
      </w:r>
    </w:p>
    <w:p w14:paraId="29C9E696" w14:textId="77777777" w:rsidR="00F55763" w:rsidRPr="00F55763" w:rsidRDefault="00F55763" w:rsidP="00F55763">
      <w:pPr>
        <w:spacing w:before="120" w:after="120"/>
        <w:ind w:right="11" w:firstLine="709"/>
        <w:jc w:val="both"/>
        <w:rPr>
          <w:rFonts w:ascii="Times New Roman" w:eastAsia="Times New Roman" w:hAnsi="Times New Roman" w:cs="Times New Roman"/>
          <w:sz w:val="24"/>
          <w:szCs w:val="24"/>
        </w:rPr>
      </w:pPr>
      <w:r w:rsidRPr="00F55763">
        <w:rPr>
          <w:rFonts w:ascii="Times New Roman" w:eastAsia="Times New Roman" w:hAnsi="Times New Roman" w:cs="Times New Roman"/>
          <w:sz w:val="24"/>
          <w:szCs w:val="24"/>
        </w:rPr>
        <w:t>Sau khi kết thúc chương trình iSMART, học sinh đạt được mục tiêu đầu ra như sau:</w:t>
      </w:r>
    </w:p>
    <w:p w14:paraId="419FC21D" w14:textId="77777777" w:rsidR="000B6BF0" w:rsidRPr="000B6BF0" w:rsidRDefault="000B6BF0" w:rsidP="00D204A3">
      <w:pPr>
        <w:numPr>
          <w:ilvl w:val="0"/>
          <w:numId w:val="3"/>
        </w:numPr>
        <w:pBdr>
          <w:top w:val="nil"/>
          <w:left w:val="nil"/>
          <w:bottom w:val="nil"/>
          <w:right w:val="nil"/>
          <w:between w:val="nil"/>
        </w:pBdr>
        <w:shd w:val="clear" w:color="auto" w:fill="FFFFFF"/>
        <w:tabs>
          <w:tab w:val="left" w:pos="180"/>
        </w:tabs>
        <w:jc w:val="both"/>
        <w:rPr>
          <w:rFonts w:ascii="Times New Roman" w:eastAsia="Times New Roman" w:hAnsi="Times New Roman" w:cs="Times New Roman"/>
          <w:color w:val="000000"/>
          <w:sz w:val="24"/>
          <w:szCs w:val="24"/>
        </w:rPr>
      </w:pPr>
      <w:r w:rsidRPr="000B6BF0">
        <w:rPr>
          <w:rFonts w:ascii="Times New Roman" w:eastAsia="Times New Roman" w:hAnsi="Times New Roman" w:cs="Times New Roman"/>
          <w:color w:val="000000" w:themeColor="text1"/>
          <w:sz w:val="24"/>
          <w:szCs w:val="24"/>
        </w:rPr>
        <w:t>Kết quả lớn nhất đạt được là khả năng thành thạo tiếng Anh thực hành. Học sinh được tiếp cận phương pháp học tập hiện đại, thẩm thấu ngôn ngữ tự nhiên, có kiến thức cơ bản, có khả năng sử dụn</w:t>
      </w:r>
      <w:r>
        <w:rPr>
          <w:rFonts w:ascii="Times New Roman" w:eastAsia="Times New Roman" w:hAnsi="Times New Roman" w:cs="Times New Roman"/>
          <w:color w:val="000000" w:themeColor="text1"/>
          <w:sz w:val="24"/>
          <w:szCs w:val="24"/>
        </w:rPr>
        <w:t>g, phản xạ tiếng Anh thành thạo.</w:t>
      </w:r>
    </w:p>
    <w:p w14:paraId="28E6A02A" w14:textId="77777777" w:rsidR="00F55763" w:rsidRPr="00F55763" w:rsidRDefault="00F55763" w:rsidP="00F55763">
      <w:pPr>
        <w:numPr>
          <w:ilvl w:val="0"/>
          <w:numId w:val="3"/>
        </w:numPr>
        <w:spacing w:before="120" w:after="120"/>
        <w:ind w:left="0" w:right="11" w:firstLine="284"/>
        <w:jc w:val="both"/>
        <w:rPr>
          <w:rFonts w:ascii="Times New Roman" w:eastAsia="Times New Roman" w:hAnsi="Times New Roman" w:cs="Times New Roman"/>
          <w:sz w:val="24"/>
          <w:szCs w:val="24"/>
        </w:rPr>
      </w:pPr>
      <w:r w:rsidRPr="00F55763">
        <w:rPr>
          <w:rFonts w:ascii="Times New Roman" w:eastAsia="Times New Roman" w:hAnsi="Times New Roman" w:cs="Times New Roman"/>
          <w:sz w:val="24"/>
          <w:szCs w:val="24"/>
        </w:rPr>
        <w:t>Hiểu và nắm vững các thuật ngữ và khái niệm cơ bản Toán học và Khoa học bằng tiếng Anh.</w:t>
      </w:r>
    </w:p>
    <w:p w14:paraId="329B25A1" w14:textId="77777777" w:rsidR="00F55763" w:rsidRPr="00F55763" w:rsidRDefault="00F55763" w:rsidP="00F55763">
      <w:pPr>
        <w:numPr>
          <w:ilvl w:val="0"/>
          <w:numId w:val="3"/>
        </w:numPr>
        <w:pBdr>
          <w:top w:val="nil"/>
          <w:left w:val="nil"/>
          <w:bottom w:val="nil"/>
          <w:right w:val="nil"/>
          <w:between w:val="nil"/>
        </w:pBdr>
        <w:spacing w:after="120"/>
        <w:ind w:left="0" w:right="11" w:firstLine="360"/>
        <w:jc w:val="both"/>
        <w:rPr>
          <w:rFonts w:ascii="Times New Roman" w:eastAsia="Times New Roman" w:hAnsi="Times New Roman" w:cs="Times New Roman"/>
          <w:color w:val="000000"/>
          <w:sz w:val="24"/>
          <w:szCs w:val="24"/>
        </w:rPr>
      </w:pPr>
      <w:r w:rsidRPr="00F55763">
        <w:rPr>
          <w:rFonts w:ascii="Times New Roman" w:eastAsia="Times New Roman" w:hAnsi="Times New Roman" w:cs="Times New Roman"/>
          <w:color w:val="000000"/>
          <w:sz w:val="24"/>
          <w:szCs w:val="24"/>
        </w:rPr>
        <w:t>Có kiến thức và kỹ năng để tham gia các kỳ thi chứng chỉ tiếng Anh quốc tế của Cambridge tương đương cấp độ A2 (CEFR) khi tốt nghiệp bậc Trung Học cơ sở .</w:t>
      </w:r>
    </w:p>
    <w:p w14:paraId="04FF5813" w14:textId="77777777" w:rsidR="00F55763" w:rsidRPr="000B6BF0" w:rsidRDefault="00F55763" w:rsidP="00207EA8">
      <w:pPr>
        <w:numPr>
          <w:ilvl w:val="0"/>
          <w:numId w:val="3"/>
        </w:numPr>
        <w:pBdr>
          <w:top w:val="nil"/>
          <w:left w:val="nil"/>
          <w:bottom w:val="nil"/>
          <w:right w:val="nil"/>
          <w:between w:val="nil"/>
        </w:pBdr>
        <w:spacing w:after="120"/>
        <w:ind w:left="0" w:right="11" w:firstLine="360"/>
        <w:jc w:val="both"/>
        <w:rPr>
          <w:rFonts w:ascii="Times New Roman" w:eastAsia="Times New Roman" w:hAnsi="Times New Roman" w:cs="Times New Roman"/>
          <w:color w:val="000000"/>
          <w:sz w:val="24"/>
          <w:szCs w:val="24"/>
        </w:rPr>
      </w:pPr>
      <w:r w:rsidRPr="00F55763">
        <w:rPr>
          <w:rFonts w:ascii="Times New Roman" w:eastAsia="Times New Roman" w:hAnsi="Times New Roman" w:cs="Times New Roman"/>
          <w:color w:val="000000"/>
          <w:sz w:val="24"/>
          <w:szCs w:val="24"/>
        </w:rPr>
        <w:t xml:space="preserve">Làm quen với các bài thi theo chuẩn </w:t>
      </w:r>
      <w:r w:rsidRPr="00F55763">
        <w:rPr>
          <w:rFonts w:ascii="Times New Roman" w:eastAsia="Times New Roman" w:hAnsi="Times New Roman" w:cs="Times New Roman"/>
          <w:sz w:val="24"/>
          <w:szCs w:val="24"/>
        </w:rPr>
        <w:t>Quốc tế</w:t>
      </w:r>
      <w:r w:rsidRPr="00F55763">
        <w:rPr>
          <w:rFonts w:ascii="Times New Roman" w:eastAsia="Times New Roman" w:hAnsi="Times New Roman" w:cs="Times New Roman"/>
          <w:color w:val="000000"/>
          <w:sz w:val="24"/>
          <w:szCs w:val="24"/>
        </w:rPr>
        <w:t xml:space="preserve"> </w:t>
      </w:r>
      <w:r w:rsidRPr="00F55763">
        <w:rPr>
          <w:rFonts w:ascii="Times New Roman" w:eastAsia="Times New Roman" w:hAnsi="Times New Roman" w:cs="Times New Roman"/>
          <w:sz w:val="24"/>
          <w:szCs w:val="24"/>
        </w:rPr>
        <w:t>như Edexcel và Cambridge.</w:t>
      </w:r>
    </w:p>
    <w:p w14:paraId="52E2886C" w14:textId="77777777" w:rsidR="00F863A1" w:rsidRPr="00F863A1" w:rsidRDefault="00F863A1" w:rsidP="00F863A1">
      <w:pPr>
        <w:pBdr>
          <w:top w:val="nil"/>
          <w:left w:val="nil"/>
          <w:bottom w:val="nil"/>
          <w:right w:val="nil"/>
          <w:between w:val="nil"/>
        </w:pBdr>
        <w:spacing w:after="1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6"/>
          <w:szCs w:val="26"/>
        </w:rPr>
        <w:t xml:space="preserve">   </w:t>
      </w:r>
      <w:r w:rsidR="000B6BF0" w:rsidRPr="00F863A1">
        <w:rPr>
          <w:rFonts w:ascii="Times New Roman" w:eastAsia="Times New Roman" w:hAnsi="Times New Roman" w:cs="Times New Roman"/>
          <w:color w:val="000000" w:themeColor="text1"/>
          <w:sz w:val="26"/>
          <w:szCs w:val="26"/>
        </w:rPr>
        <w:t xml:space="preserve"> </w:t>
      </w:r>
      <w:r w:rsidR="000B6BF0" w:rsidRPr="00F863A1">
        <w:rPr>
          <w:rFonts w:ascii="Times New Roman" w:eastAsia="Times New Roman" w:hAnsi="Times New Roman" w:cs="Times New Roman"/>
          <w:color w:val="000000" w:themeColor="text1"/>
          <w:sz w:val="24"/>
          <w:szCs w:val="24"/>
        </w:rPr>
        <w:t xml:space="preserve">(*) Để tham gia các kỳ thi nêu trên, học sinh cần được bồi dưỡng và rèn luyện thêm các dạng </w:t>
      </w:r>
      <w:r>
        <w:rPr>
          <w:rFonts w:ascii="Times New Roman" w:eastAsia="Times New Roman" w:hAnsi="Times New Roman" w:cs="Times New Roman"/>
          <w:color w:val="000000" w:themeColor="text1"/>
          <w:sz w:val="24"/>
          <w:szCs w:val="24"/>
        </w:rPr>
        <w:t xml:space="preserve"> </w:t>
      </w:r>
      <w:r w:rsidR="000B6BF0" w:rsidRPr="00F863A1">
        <w:rPr>
          <w:rFonts w:ascii="Times New Roman" w:eastAsia="Times New Roman" w:hAnsi="Times New Roman" w:cs="Times New Roman"/>
          <w:color w:val="000000" w:themeColor="text1"/>
          <w:sz w:val="24"/>
          <w:szCs w:val="24"/>
        </w:rPr>
        <w:t>bài thi.</w:t>
      </w:r>
    </w:p>
    <w:p w14:paraId="579887ED" w14:textId="77777777" w:rsidR="000B6BF0" w:rsidRPr="000B6BF0" w:rsidRDefault="000B6BF0" w:rsidP="000B6BF0">
      <w:pPr>
        <w:pStyle w:val="ListParagraph"/>
        <w:numPr>
          <w:ilvl w:val="0"/>
          <w:numId w:val="1"/>
        </w:numPr>
        <w:pBdr>
          <w:top w:val="nil"/>
          <w:left w:val="nil"/>
          <w:bottom w:val="nil"/>
          <w:right w:val="nil"/>
          <w:between w:val="nil"/>
        </w:pBdr>
        <w:spacing w:after="120"/>
        <w:jc w:val="both"/>
        <w:rPr>
          <w:rFonts w:ascii="Times New Roman" w:eastAsia="Times New Roman" w:hAnsi="Times New Roman" w:cs="Times New Roman"/>
          <w:b/>
          <w:color w:val="000000" w:themeColor="text1"/>
          <w:sz w:val="24"/>
          <w:szCs w:val="24"/>
        </w:rPr>
      </w:pPr>
      <w:r w:rsidRPr="000B6BF0">
        <w:rPr>
          <w:rFonts w:ascii="Times New Roman" w:eastAsia="Times New Roman" w:hAnsi="Times New Roman" w:cs="Times New Roman"/>
          <w:b/>
          <w:color w:val="000000" w:themeColor="text1"/>
          <w:sz w:val="24"/>
          <w:szCs w:val="24"/>
        </w:rPr>
        <w:t>Giá trị cộng thêm:</w:t>
      </w:r>
    </w:p>
    <w:p w14:paraId="11A37022" w14:textId="77777777" w:rsidR="000B6BF0" w:rsidRDefault="000B6BF0" w:rsidP="000B6BF0">
      <w:pPr>
        <w:pStyle w:val="ListParagraph"/>
        <w:pBdr>
          <w:top w:val="nil"/>
          <w:left w:val="nil"/>
          <w:bottom w:val="nil"/>
          <w:right w:val="nil"/>
          <w:between w:val="nil"/>
        </w:pBdr>
        <w:spacing w:after="1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Mỗi học sinh iSMART sẽ được cấp tài khoản MIỄN PHÍ nhằm mục đích:</w:t>
      </w:r>
    </w:p>
    <w:p w14:paraId="46118472" w14:textId="77777777" w:rsidR="000B6BF0" w:rsidRDefault="000B6BF0" w:rsidP="000B6BF0">
      <w:pPr>
        <w:pStyle w:val="ListParagraph"/>
        <w:numPr>
          <w:ilvl w:val="0"/>
          <w:numId w:val="3"/>
        </w:numPr>
        <w:pBdr>
          <w:top w:val="nil"/>
          <w:left w:val="nil"/>
          <w:bottom w:val="nil"/>
          <w:right w:val="nil"/>
          <w:between w:val="nil"/>
        </w:pBdr>
        <w:spacing w:after="1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Ôn tập tại nhà trên hệ thống bố trợ của ISMART nhằm củng cố kiến thức Tiếng Anh Toán Khoa và làm quen với các dạng đề thi theo dạng thức của Cambridge cấp độ A2 (CEFR)</w:t>
      </w:r>
    </w:p>
    <w:p w14:paraId="2912D6D1" w14:textId="77777777" w:rsidR="000B6BF0" w:rsidRDefault="000B6BF0" w:rsidP="000B6BF0">
      <w:pPr>
        <w:pStyle w:val="ListParagraph"/>
        <w:numPr>
          <w:ilvl w:val="0"/>
          <w:numId w:val="3"/>
        </w:numPr>
        <w:pBdr>
          <w:top w:val="nil"/>
          <w:left w:val="nil"/>
          <w:bottom w:val="nil"/>
          <w:right w:val="nil"/>
          <w:between w:val="nil"/>
        </w:pBdr>
        <w:spacing w:after="1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Phụ huynh theo dõi được tình hình học tập của con qua báo cáo học tập</w:t>
      </w:r>
    </w:p>
    <w:p w14:paraId="52C7DBC1" w14:textId="77777777" w:rsidR="000B6BF0" w:rsidRPr="00F863A1" w:rsidRDefault="000B6BF0" w:rsidP="00F863A1">
      <w:pPr>
        <w:pStyle w:val="ListParagraph"/>
        <w:numPr>
          <w:ilvl w:val="0"/>
          <w:numId w:val="3"/>
        </w:numPr>
        <w:pBdr>
          <w:top w:val="nil"/>
          <w:left w:val="nil"/>
          <w:bottom w:val="nil"/>
          <w:right w:val="nil"/>
          <w:between w:val="nil"/>
        </w:pBdr>
        <w:spacing w:after="1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Các bài kiểm tra và thi thử trực tuyến của iSMART giúp học sinh làm quen với các kỳ thi và rèn luyện kỹ năng học tập.</w:t>
      </w:r>
    </w:p>
    <w:p w14:paraId="58464E0F" w14:textId="77777777" w:rsidR="000B6BF0" w:rsidRDefault="000B6BF0" w:rsidP="000B6BF0">
      <w:pPr>
        <w:pStyle w:val="ListParagraph"/>
        <w:pBdr>
          <w:top w:val="nil"/>
          <w:left w:val="nil"/>
          <w:bottom w:val="nil"/>
          <w:right w:val="nil"/>
          <w:between w:val="nil"/>
        </w:pBdr>
        <w:spacing w:after="120"/>
        <w:jc w:val="both"/>
        <w:rPr>
          <w:rFonts w:ascii="Times New Roman" w:eastAsia="Times New Roman" w:hAnsi="Times New Roman" w:cs="Times New Roman"/>
          <w:color w:val="000000" w:themeColor="text1"/>
          <w:sz w:val="24"/>
          <w:szCs w:val="24"/>
        </w:rPr>
      </w:pPr>
    </w:p>
    <w:p w14:paraId="1C2D7237" w14:textId="77777777" w:rsidR="000B6BF0" w:rsidRDefault="000B6BF0" w:rsidP="000B6BF0">
      <w:pPr>
        <w:pStyle w:val="ListParagraph"/>
        <w:pBdr>
          <w:top w:val="nil"/>
          <w:left w:val="nil"/>
          <w:bottom w:val="nil"/>
          <w:right w:val="nil"/>
          <w:between w:val="nil"/>
        </w:pBdr>
        <w:spacing w:after="120"/>
        <w:jc w:val="both"/>
        <w:rPr>
          <w:rFonts w:ascii="Times New Roman" w:eastAsia="Times New Roman" w:hAnsi="Times New Roman" w:cs="Times New Roman"/>
          <w:color w:val="000000" w:themeColor="text1"/>
          <w:sz w:val="24"/>
          <w:szCs w:val="24"/>
        </w:rPr>
      </w:pPr>
    </w:p>
    <w:p w14:paraId="16835684" w14:textId="77777777" w:rsidR="000B6BF0" w:rsidRPr="000B6BF0" w:rsidRDefault="000B6BF0" w:rsidP="000B6BF0">
      <w:pPr>
        <w:pStyle w:val="ListParagraph"/>
        <w:pBdr>
          <w:top w:val="nil"/>
          <w:left w:val="nil"/>
          <w:bottom w:val="nil"/>
          <w:right w:val="nil"/>
          <w:between w:val="nil"/>
        </w:pBdr>
        <w:spacing w:after="120"/>
        <w:jc w:val="both"/>
        <w:rPr>
          <w:rFonts w:ascii="Times New Roman" w:eastAsia="Times New Roman" w:hAnsi="Times New Roman" w:cs="Times New Roman"/>
          <w:color w:val="000000" w:themeColor="text1"/>
          <w:sz w:val="24"/>
          <w:szCs w:val="24"/>
        </w:rPr>
      </w:pPr>
    </w:p>
    <w:p w14:paraId="479AB1B6" w14:textId="77777777" w:rsidR="00207EA8" w:rsidRPr="00F863A1" w:rsidRDefault="00207EA8" w:rsidP="00207EA8">
      <w:pPr>
        <w:pStyle w:val="ListParagraph"/>
        <w:numPr>
          <w:ilvl w:val="0"/>
          <w:numId w:val="1"/>
        </w:numPr>
        <w:pBdr>
          <w:top w:val="nil"/>
          <w:left w:val="nil"/>
          <w:bottom w:val="nil"/>
          <w:right w:val="nil"/>
          <w:between w:val="nil"/>
        </w:pBdr>
        <w:spacing w:after="120"/>
        <w:ind w:right="11"/>
        <w:jc w:val="both"/>
        <w:rPr>
          <w:rFonts w:ascii="Times New Roman" w:eastAsia="Times New Roman" w:hAnsi="Times New Roman" w:cs="Times New Roman"/>
          <w:b/>
          <w:color w:val="000000"/>
          <w:sz w:val="24"/>
          <w:szCs w:val="24"/>
        </w:rPr>
      </w:pPr>
      <w:r w:rsidRPr="00F863A1">
        <w:rPr>
          <w:rFonts w:ascii="Times New Roman" w:eastAsia="Times New Roman" w:hAnsi="Times New Roman" w:cs="Times New Roman"/>
          <w:b/>
          <w:color w:val="000000"/>
          <w:sz w:val="24"/>
          <w:szCs w:val="24"/>
        </w:rPr>
        <w:t>Về chương trình và thời lượng</w:t>
      </w:r>
      <w:r w:rsidR="00F863A1">
        <w:rPr>
          <w:rFonts w:ascii="Times New Roman" w:eastAsia="Times New Roman" w:hAnsi="Times New Roman" w:cs="Times New Roman"/>
          <w:b/>
          <w:color w:val="000000"/>
          <w:sz w:val="24"/>
          <w:szCs w:val="24"/>
        </w:rPr>
        <w:t xml:space="preserve">: </w:t>
      </w:r>
    </w:p>
    <w:tbl>
      <w:tblPr>
        <w:tblW w:w="940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31"/>
        <w:gridCol w:w="1490"/>
        <w:gridCol w:w="1658"/>
        <w:gridCol w:w="2815"/>
        <w:gridCol w:w="2008"/>
      </w:tblGrid>
      <w:tr w:rsidR="00F55763" w:rsidRPr="000B6BF0" w14:paraId="7EABBD6D" w14:textId="77777777" w:rsidTr="00575A49">
        <w:trPr>
          <w:trHeight w:val="892"/>
        </w:trPr>
        <w:tc>
          <w:tcPr>
            <w:tcW w:w="1431" w:type="dxa"/>
            <w:shd w:val="clear" w:color="auto" w:fill="D9D9D9"/>
            <w:vAlign w:val="center"/>
          </w:tcPr>
          <w:p w14:paraId="14A06FF5" w14:textId="77777777" w:rsidR="00F55763" w:rsidRPr="000B6BF0" w:rsidRDefault="00F55763" w:rsidP="00575A49">
            <w:pPr>
              <w:jc w:val="center"/>
              <w:rPr>
                <w:rFonts w:ascii="Times New Roman" w:eastAsia="Times New Roman" w:hAnsi="Times New Roman" w:cs="Times New Roman"/>
                <w:sz w:val="22"/>
                <w:szCs w:val="22"/>
              </w:rPr>
            </w:pPr>
            <w:r w:rsidRPr="000B6BF0">
              <w:rPr>
                <w:rFonts w:ascii="Times New Roman" w:eastAsia="Times New Roman" w:hAnsi="Times New Roman" w:cs="Times New Roman"/>
                <w:b/>
                <w:sz w:val="22"/>
                <w:szCs w:val="22"/>
              </w:rPr>
              <w:t>Chương trình</w:t>
            </w:r>
          </w:p>
        </w:tc>
        <w:tc>
          <w:tcPr>
            <w:tcW w:w="1490" w:type="dxa"/>
            <w:shd w:val="clear" w:color="auto" w:fill="D9D9D9"/>
            <w:vAlign w:val="center"/>
          </w:tcPr>
          <w:p w14:paraId="69F3BF80" w14:textId="77777777" w:rsidR="00F55763" w:rsidRPr="000B6BF0" w:rsidRDefault="00F55763" w:rsidP="00575A49">
            <w:pPr>
              <w:jc w:val="center"/>
              <w:rPr>
                <w:rFonts w:ascii="Times New Roman" w:eastAsia="Times New Roman" w:hAnsi="Times New Roman" w:cs="Times New Roman"/>
                <w:sz w:val="22"/>
                <w:szCs w:val="22"/>
              </w:rPr>
            </w:pPr>
            <w:r w:rsidRPr="000B6BF0">
              <w:rPr>
                <w:rFonts w:ascii="Times New Roman" w:eastAsia="Times New Roman" w:hAnsi="Times New Roman" w:cs="Times New Roman"/>
                <w:b/>
                <w:sz w:val="22"/>
                <w:szCs w:val="22"/>
              </w:rPr>
              <w:t>Số tiết</w:t>
            </w:r>
          </w:p>
          <w:p w14:paraId="470685DD" w14:textId="77777777" w:rsidR="00F55763" w:rsidRPr="000B6BF0" w:rsidRDefault="00F55763" w:rsidP="00575A49">
            <w:pPr>
              <w:jc w:val="center"/>
              <w:rPr>
                <w:rFonts w:ascii="Times New Roman" w:eastAsia="Times New Roman" w:hAnsi="Times New Roman" w:cs="Times New Roman"/>
                <w:sz w:val="22"/>
                <w:szCs w:val="22"/>
              </w:rPr>
            </w:pPr>
            <w:r w:rsidRPr="000B6BF0">
              <w:rPr>
                <w:rFonts w:ascii="Times New Roman" w:eastAsia="Times New Roman" w:hAnsi="Times New Roman" w:cs="Times New Roman"/>
                <w:b/>
                <w:sz w:val="22"/>
                <w:szCs w:val="22"/>
              </w:rPr>
              <w:t>/tuần</w:t>
            </w:r>
          </w:p>
        </w:tc>
        <w:tc>
          <w:tcPr>
            <w:tcW w:w="1658" w:type="dxa"/>
            <w:shd w:val="clear" w:color="auto" w:fill="D9D9D9"/>
            <w:vAlign w:val="center"/>
          </w:tcPr>
          <w:p w14:paraId="604A4C7F" w14:textId="77777777" w:rsidR="00F55763" w:rsidRPr="000B6BF0" w:rsidRDefault="00F55763" w:rsidP="00575A49">
            <w:pPr>
              <w:jc w:val="center"/>
              <w:rPr>
                <w:rFonts w:ascii="Times New Roman" w:eastAsia="Times New Roman" w:hAnsi="Times New Roman" w:cs="Times New Roman"/>
                <w:sz w:val="22"/>
                <w:szCs w:val="22"/>
              </w:rPr>
            </w:pPr>
            <w:r w:rsidRPr="000B6BF0">
              <w:rPr>
                <w:rFonts w:ascii="Times New Roman" w:eastAsia="Times New Roman" w:hAnsi="Times New Roman" w:cs="Times New Roman"/>
                <w:b/>
                <w:sz w:val="22"/>
                <w:szCs w:val="22"/>
              </w:rPr>
              <w:t>Giáo viên</w:t>
            </w:r>
          </w:p>
        </w:tc>
        <w:tc>
          <w:tcPr>
            <w:tcW w:w="2815" w:type="dxa"/>
            <w:shd w:val="clear" w:color="auto" w:fill="D9D9D9"/>
          </w:tcPr>
          <w:p w14:paraId="1D657C7B" w14:textId="77777777" w:rsidR="00F55763" w:rsidRPr="000B6BF0" w:rsidRDefault="00F55763" w:rsidP="00575A49">
            <w:pPr>
              <w:jc w:val="center"/>
              <w:rPr>
                <w:rFonts w:ascii="Times New Roman" w:eastAsia="Times New Roman" w:hAnsi="Times New Roman" w:cs="Times New Roman"/>
                <w:sz w:val="22"/>
                <w:szCs w:val="22"/>
              </w:rPr>
            </w:pPr>
          </w:p>
          <w:p w14:paraId="59653414" w14:textId="77777777" w:rsidR="00F55763" w:rsidRPr="000B6BF0" w:rsidRDefault="00F55763" w:rsidP="00575A49">
            <w:pPr>
              <w:jc w:val="center"/>
              <w:rPr>
                <w:rFonts w:ascii="Times New Roman" w:eastAsia="Times New Roman" w:hAnsi="Times New Roman" w:cs="Times New Roman"/>
                <w:sz w:val="22"/>
                <w:szCs w:val="22"/>
              </w:rPr>
            </w:pPr>
            <w:r w:rsidRPr="000B6BF0">
              <w:rPr>
                <w:rFonts w:ascii="Times New Roman" w:eastAsia="Times New Roman" w:hAnsi="Times New Roman" w:cs="Times New Roman"/>
                <w:b/>
                <w:sz w:val="22"/>
                <w:szCs w:val="22"/>
              </w:rPr>
              <w:t>Tài liệu học</w:t>
            </w:r>
          </w:p>
        </w:tc>
        <w:tc>
          <w:tcPr>
            <w:tcW w:w="2008" w:type="dxa"/>
            <w:shd w:val="clear" w:color="auto" w:fill="D9D9D9"/>
            <w:vAlign w:val="center"/>
          </w:tcPr>
          <w:p w14:paraId="1A8BC25A" w14:textId="77777777" w:rsidR="00F55763" w:rsidRPr="000B6BF0" w:rsidRDefault="00F55763" w:rsidP="00575A49">
            <w:pPr>
              <w:rPr>
                <w:rFonts w:ascii="Times New Roman" w:eastAsia="Times New Roman" w:hAnsi="Times New Roman" w:cs="Times New Roman"/>
                <w:sz w:val="22"/>
                <w:szCs w:val="22"/>
              </w:rPr>
            </w:pPr>
            <w:r w:rsidRPr="000B6BF0">
              <w:rPr>
                <w:rFonts w:ascii="Times New Roman" w:eastAsia="Times New Roman" w:hAnsi="Times New Roman" w:cs="Times New Roman"/>
                <w:b/>
                <w:sz w:val="22"/>
                <w:szCs w:val="22"/>
              </w:rPr>
              <w:t>Học phí</w:t>
            </w:r>
            <w:r w:rsidRPr="000B6BF0">
              <w:rPr>
                <w:rFonts w:ascii="Times New Roman" w:eastAsia="Times New Roman" w:hAnsi="Times New Roman" w:cs="Times New Roman"/>
                <w:sz w:val="22"/>
                <w:szCs w:val="22"/>
              </w:rPr>
              <w:t>(</w:t>
            </w:r>
            <w:r w:rsidRPr="000B6BF0">
              <w:rPr>
                <w:rFonts w:ascii="Times New Roman" w:eastAsia="Times New Roman" w:hAnsi="Times New Roman" w:cs="Times New Roman"/>
                <w:b/>
                <w:sz w:val="22"/>
                <w:szCs w:val="22"/>
              </w:rPr>
              <w:t>VNĐ)/Học sinh/tháng</w:t>
            </w:r>
          </w:p>
        </w:tc>
      </w:tr>
      <w:tr w:rsidR="00F55763" w:rsidRPr="000B6BF0" w14:paraId="7872089C" w14:textId="77777777" w:rsidTr="00575A49">
        <w:trPr>
          <w:trHeight w:val="642"/>
        </w:trPr>
        <w:tc>
          <w:tcPr>
            <w:tcW w:w="1431" w:type="dxa"/>
            <w:vAlign w:val="center"/>
          </w:tcPr>
          <w:p w14:paraId="1D8EEA6C" w14:textId="77777777" w:rsidR="00F55763" w:rsidRPr="000B6BF0" w:rsidRDefault="00F55763" w:rsidP="00575A49">
            <w:pPr>
              <w:jc w:val="center"/>
              <w:rPr>
                <w:rFonts w:ascii="Times New Roman" w:eastAsia="Times New Roman" w:hAnsi="Times New Roman" w:cs="Times New Roman"/>
                <w:sz w:val="22"/>
                <w:szCs w:val="22"/>
              </w:rPr>
            </w:pPr>
            <w:r w:rsidRPr="000B6BF0">
              <w:rPr>
                <w:rFonts w:ascii="Times New Roman" w:eastAsia="Times New Roman" w:hAnsi="Times New Roman" w:cs="Times New Roman"/>
                <w:sz w:val="22"/>
                <w:szCs w:val="22"/>
              </w:rPr>
              <w:t>iSMART</w:t>
            </w:r>
          </w:p>
        </w:tc>
        <w:tc>
          <w:tcPr>
            <w:tcW w:w="1490" w:type="dxa"/>
            <w:vAlign w:val="center"/>
          </w:tcPr>
          <w:p w14:paraId="0EC3F366" w14:textId="77777777" w:rsidR="00F55763" w:rsidRPr="000B6BF0" w:rsidRDefault="00F55763" w:rsidP="00575A49">
            <w:pPr>
              <w:jc w:val="center"/>
              <w:rPr>
                <w:rFonts w:ascii="Times New Roman" w:eastAsia="Times New Roman" w:hAnsi="Times New Roman" w:cs="Times New Roman"/>
                <w:sz w:val="22"/>
                <w:szCs w:val="22"/>
              </w:rPr>
            </w:pPr>
          </w:p>
          <w:p w14:paraId="0E5D5272" w14:textId="77777777" w:rsidR="00F55763" w:rsidRPr="000B6BF0" w:rsidRDefault="00F55763" w:rsidP="00575A49">
            <w:pPr>
              <w:jc w:val="center"/>
              <w:rPr>
                <w:rFonts w:ascii="Times New Roman" w:eastAsia="Times New Roman" w:hAnsi="Times New Roman" w:cs="Times New Roman"/>
                <w:sz w:val="22"/>
                <w:szCs w:val="22"/>
              </w:rPr>
            </w:pPr>
            <w:r w:rsidRPr="000B6BF0">
              <w:rPr>
                <w:rFonts w:ascii="Times New Roman" w:eastAsia="Times New Roman" w:hAnsi="Times New Roman" w:cs="Times New Roman"/>
                <w:sz w:val="22"/>
                <w:szCs w:val="22"/>
              </w:rPr>
              <w:t>2</w:t>
            </w:r>
          </w:p>
        </w:tc>
        <w:tc>
          <w:tcPr>
            <w:tcW w:w="1658" w:type="dxa"/>
            <w:vAlign w:val="center"/>
          </w:tcPr>
          <w:p w14:paraId="2D309058" w14:textId="77777777" w:rsidR="00F55763" w:rsidRPr="000B6BF0" w:rsidRDefault="00F55763" w:rsidP="00575A49">
            <w:pPr>
              <w:jc w:val="center"/>
              <w:rPr>
                <w:rFonts w:ascii="Times New Roman" w:eastAsia="Times New Roman" w:hAnsi="Times New Roman" w:cs="Times New Roman"/>
                <w:sz w:val="22"/>
                <w:szCs w:val="22"/>
              </w:rPr>
            </w:pPr>
            <w:r w:rsidRPr="000B6BF0">
              <w:rPr>
                <w:rFonts w:ascii="Times New Roman" w:eastAsia="Times New Roman" w:hAnsi="Times New Roman" w:cs="Times New Roman"/>
                <w:sz w:val="22"/>
                <w:szCs w:val="22"/>
              </w:rPr>
              <w:t>Việt Nam</w:t>
            </w:r>
          </w:p>
        </w:tc>
        <w:tc>
          <w:tcPr>
            <w:tcW w:w="2815" w:type="dxa"/>
          </w:tcPr>
          <w:p w14:paraId="3B1E4AE6" w14:textId="77777777" w:rsidR="00F55763" w:rsidRPr="000B6BF0" w:rsidRDefault="00F55763" w:rsidP="00575A49">
            <w:pPr>
              <w:jc w:val="both"/>
              <w:rPr>
                <w:rFonts w:ascii="Times New Roman" w:eastAsia="Times New Roman" w:hAnsi="Times New Roman" w:cs="Times New Roman"/>
                <w:sz w:val="22"/>
                <w:szCs w:val="22"/>
              </w:rPr>
            </w:pPr>
            <w:r w:rsidRPr="000B6BF0">
              <w:rPr>
                <w:rFonts w:ascii="Times New Roman" w:eastAsia="Times New Roman" w:hAnsi="Times New Roman" w:cs="Times New Roman"/>
                <w:b/>
                <w:sz w:val="22"/>
                <w:szCs w:val="22"/>
              </w:rPr>
              <w:t>Toán và Khoa học:</w:t>
            </w:r>
          </w:p>
          <w:p w14:paraId="142C259C" w14:textId="77777777" w:rsidR="00F55763" w:rsidRPr="000B6BF0" w:rsidRDefault="00F55763" w:rsidP="00575A49">
            <w:pPr>
              <w:jc w:val="both"/>
              <w:rPr>
                <w:rFonts w:ascii="Times New Roman" w:eastAsia="Times New Roman" w:hAnsi="Times New Roman" w:cs="Times New Roman"/>
                <w:sz w:val="22"/>
                <w:szCs w:val="22"/>
              </w:rPr>
            </w:pPr>
            <w:r w:rsidRPr="000B6BF0">
              <w:rPr>
                <w:rFonts w:ascii="Times New Roman" w:eastAsia="Times New Roman" w:hAnsi="Times New Roman" w:cs="Times New Roman"/>
                <w:sz w:val="22"/>
                <w:szCs w:val="22"/>
              </w:rPr>
              <w:t xml:space="preserve">DigiMath </w:t>
            </w:r>
          </w:p>
          <w:p w14:paraId="7CAB9328" w14:textId="77777777" w:rsidR="00F55763" w:rsidRPr="000B6BF0" w:rsidRDefault="00F55763" w:rsidP="00575A49">
            <w:pPr>
              <w:jc w:val="both"/>
              <w:rPr>
                <w:rFonts w:ascii="Times New Roman" w:eastAsia="Times New Roman" w:hAnsi="Times New Roman" w:cs="Times New Roman"/>
                <w:sz w:val="22"/>
                <w:szCs w:val="22"/>
              </w:rPr>
            </w:pPr>
            <w:r w:rsidRPr="000B6BF0">
              <w:rPr>
                <w:rFonts w:ascii="Times New Roman" w:eastAsia="Times New Roman" w:hAnsi="Times New Roman" w:cs="Times New Roman"/>
                <w:sz w:val="22"/>
                <w:szCs w:val="22"/>
              </w:rPr>
              <w:t xml:space="preserve">DigiScience </w:t>
            </w:r>
          </w:p>
        </w:tc>
        <w:tc>
          <w:tcPr>
            <w:tcW w:w="2008" w:type="dxa"/>
            <w:vMerge w:val="restart"/>
          </w:tcPr>
          <w:p w14:paraId="5D395C4B" w14:textId="77777777" w:rsidR="00F55763" w:rsidRPr="000B6BF0" w:rsidRDefault="00F55763" w:rsidP="00575A49">
            <w:pPr>
              <w:jc w:val="both"/>
              <w:rPr>
                <w:rFonts w:ascii="Times New Roman" w:eastAsia="Times New Roman" w:hAnsi="Times New Roman" w:cs="Times New Roman"/>
                <w:sz w:val="22"/>
                <w:szCs w:val="22"/>
              </w:rPr>
            </w:pPr>
          </w:p>
          <w:p w14:paraId="7C967F56" w14:textId="77777777" w:rsidR="00F55763" w:rsidRPr="000B6BF0" w:rsidRDefault="00F55763" w:rsidP="00575A49">
            <w:pPr>
              <w:jc w:val="both"/>
              <w:rPr>
                <w:rFonts w:ascii="Times New Roman" w:eastAsia="Times New Roman" w:hAnsi="Times New Roman" w:cs="Times New Roman"/>
                <w:sz w:val="22"/>
                <w:szCs w:val="22"/>
              </w:rPr>
            </w:pPr>
          </w:p>
          <w:p w14:paraId="349FFB22" w14:textId="376C14B2" w:rsidR="00F55763" w:rsidRPr="000B6BF0" w:rsidRDefault="004379DF" w:rsidP="00575A49">
            <w:pPr>
              <w:jc w:val="both"/>
              <w:rPr>
                <w:rFonts w:ascii="Times New Roman" w:eastAsia="Times New Roman" w:hAnsi="Times New Roman" w:cs="Times New Roman"/>
                <w:sz w:val="22"/>
                <w:szCs w:val="22"/>
                <w:highlight w:val="yellow"/>
              </w:rPr>
            </w:pPr>
            <w:r>
              <w:rPr>
                <w:rFonts w:ascii="Times New Roman" w:eastAsia="Times New Roman" w:hAnsi="Times New Roman" w:cs="Times New Roman"/>
                <w:b/>
                <w:sz w:val="22"/>
                <w:szCs w:val="22"/>
                <w:highlight w:val="yellow"/>
              </w:rPr>
              <w:t>8</w:t>
            </w:r>
            <w:r w:rsidR="00F55763" w:rsidRPr="000B6BF0">
              <w:rPr>
                <w:rFonts w:ascii="Times New Roman" w:eastAsia="Times New Roman" w:hAnsi="Times New Roman" w:cs="Times New Roman"/>
                <w:b/>
                <w:sz w:val="22"/>
                <w:szCs w:val="22"/>
                <w:highlight w:val="yellow"/>
              </w:rPr>
              <w:t>00.000</w:t>
            </w:r>
          </w:p>
        </w:tc>
      </w:tr>
      <w:tr w:rsidR="00F55763" w:rsidRPr="000B6BF0" w14:paraId="4F10921B" w14:textId="77777777" w:rsidTr="00575A49">
        <w:trPr>
          <w:trHeight w:val="856"/>
        </w:trPr>
        <w:tc>
          <w:tcPr>
            <w:tcW w:w="1431" w:type="dxa"/>
            <w:vAlign w:val="center"/>
          </w:tcPr>
          <w:p w14:paraId="49C150E4" w14:textId="77777777" w:rsidR="00F55763" w:rsidRPr="000B6BF0" w:rsidRDefault="00F55763" w:rsidP="00575A49">
            <w:pPr>
              <w:jc w:val="center"/>
              <w:rPr>
                <w:rFonts w:ascii="Times New Roman" w:eastAsia="Times New Roman" w:hAnsi="Times New Roman" w:cs="Times New Roman"/>
                <w:sz w:val="22"/>
                <w:szCs w:val="22"/>
              </w:rPr>
            </w:pPr>
            <w:r w:rsidRPr="000B6BF0">
              <w:rPr>
                <w:rFonts w:ascii="Times New Roman" w:eastAsia="Times New Roman" w:hAnsi="Times New Roman" w:cs="Times New Roman"/>
                <w:sz w:val="22"/>
                <w:szCs w:val="22"/>
              </w:rPr>
              <w:t>Tiếng Anh Giao tiếp</w:t>
            </w:r>
          </w:p>
        </w:tc>
        <w:tc>
          <w:tcPr>
            <w:tcW w:w="1490" w:type="dxa"/>
            <w:vAlign w:val="center"/>
          </w:tcPr>
          <w:p w14:paraId="18491D5D" w14:textId="77777777" w:rsidR="00F55763" w:rsidRPr="000B6BF0" w:rsidRDefault="00F55763" w:rsidP="00575A49">
            <w:pPr>
              <w:jc w:val="center"/>
              <w:rPr>
                <w:rFonts w:ascii="Times New Roman" w:eastAsia="Times New Roman" w:hAnsi="Times New Roman" w:cs="Times New Roman"/>
                <w:sz w:val="22"/>
                <w:szCs w:val="22"/>
              </w:rPr>
            </w:pPr>
            <w:r w:rsidRPr="000B6BF0">
              <w:rPr>
                <w:rFonts w:ascii="Times New Roman" w:eastAsia="Times New Roman" w:hAnsi="Times New Roman" w:cs="Times New Roman"/>
                <w:sz w:val="22"/>
                <w:szCs w:val="22"/>
              </w:rPr>
              <w:t>2</w:t>
            </w:r>
          </w:p>
        </w:tc>
        <w:tc>
          <w:tcPr>
            <w:tcW w:w="1658" w:type="dxa"/>
            <w:vAlign w:val="center"/>
          </w:tcPr>
          <w:p w14:paraId="47F826CA" w14:textId="77777777" w:rsidR="00F55763" w:rsidRPr="000B6BF0" w:rsidRDefault="00F55763" w:rsidP="00575A49">
            <w:pPr>
              <w:jc w:val="center"/>
              <w:rPr>
                <w:rFonts w:ascii="Times New Roman" w:eastAsia="Times New Roman" w:hAnsi="Times New Roman" w:cs="Times New Roman"/>
                <w:sz w:val="22"/>
                <w:szCs w:val="22"/>
              </w:rPr>
            </w:pPr>
            <w:r w:rsidRPr="000B6BF0">
              <w:rPr>
                <w:rFonts w:ascii="Times New Roman" w:eastAsia="Times New Roman" w:hAnsi="Times New Roman" w:cs="Times New Roman"/>
                <w:sz w:val="22"/>
                <w:szCs w:val="22"/>
              </w:rPr>
              <w:t>Bản ngữ</w:t>
            </w:r>
          </w:p>
        </w:tc>
        <w:tc>
          <w:tcPr>
            <w:tcW w:w="2815" w:type="dxa"/>
          </w:tcPr>
          <w:p w14:paraId="15F50175" w14:textId="77777777" w:rsidR="00F55763" w:rsidRPr="000B6BF0" w:rsidRDefault="00F55763" w:rsidP="00575A49">
            <w:pPr>
              <w:jc w:val="both"/>
              <w:rPr>
                <w:rFonts w:ascii="Times New Roman" w:eastAsia="Times New Roman" w:hAnsi="Times New Roman" w:cs="Times New Roman"/>
                <w:sz w:val="22"/>
                <w:szCs w:val="22"/>
              </w:rPr>
            </w:pPr>
            <w:r w:rsidRPr="000B6BF0">
              <w:rPr>
                <w:rFonts w:ascii="Times New Roman" w:eastAsia="Times New Roman" w:hAnsi="Times New Roman" w:cs="Times New Roman"/>
                <w:b/>
                <w:sz w:val="22"/>
                <w:szCs w:val="22"/>
              </w:rPr>
              <w:t>Tiếng Anh Giao tiếp:</w:t>
            </w:r>
            <w:r w:rsidRPr="000B6BF0">
              <w:rPr>
                <w:rFonts w:ascii="Times New Roman" w:eastAsia="Times New Roman" w:hAnsi="Times New Roman" w:cs="Times New Roman"/>
                <w:sz w:val="22"/>
                <w:szCs w:val="22"/>
              </w:rPr>
              <w:t xml:space="preserve"> Phụ trách 02 kỹ năng Nghe &amp; Nói</w:t>
            </w:r>
          </w:p>
        </w:tc>
        <w:tc>
          <w:tcPr>
            <w:tcW w:w="2008" w:type="dxa"/>
            <w:vMerge/>
          </w:tcPr>
          <w:p w14:paraId="73459275" w14:textId="77777777" w:rsidR="00F55763" w:rsidRPr="000B6BF0" w:rsidRDefault="00F55763" w:rsidP="00575A49">
            <w:pPr>
              <w:widowControl w:val="0"/>
              <w:pBdr>
                <w:top w:val="nil"/>
                <w:left w:val="nil"/>
                <w:bottom w:val="nil"/>
                <w:right w:val="nil"/>
                <w:between w:val="nil"/>
              </w:pBdr>
              <w:spacing w:line="276" w:lineRule="auto"/>
              <w:rPr>
                <w:rFonts w:ascii="Times New Roman" w:eastAsia="Times New Roman" w:hAnsi="Times New Roman" w:cs="Times New Roman"/>
                <w:sz w:val="22"/>
                <w:szCs w:val="22"/>
              </w:rPr>
            </w:pPr>
          </w:p>
        </w:tc>
      </w:tr>
      <w:tr w:rsidR="00F55763" w:rsidRPr="000B6BF0" w14:paraId="2AE572B1" w14:textId="77777777" w:rsidTr="00575A49">
        <w:trPr>
          <w:trHeight w:val="476"/>
        </w:trPr>
        <w:tc>
          <w:tcPr>
            <w:tcW w:w="1431" w:type="dxa"/>
            <w:vAlign w:val="center"/>
          </w:tcPr>
          <w:p w14:paraId="49C1FC89" w14:textId="77777777" w:rsidR="00F55763" w:rsidRPr="000B6BF0" w:rsidRDefault="00F55763" w:rsidP="00575A49">
            <w:pPr>
              <w:jc w:val="both"/>
              <w:rPr>
                <w:rFonts w:ascii="Times New Roman" w:eastAsia="Times New Roman" w:hAnsi="Times New Roman" w:cs="Times New Roman"/>
                <w:sz w:val="22"/>
                <w:szCs w:val="22"/>
              </w:rPr>
            </w:pPr>
            <w:r w:rsidRPr="000B6BF0">
              <w:rPr>
                <w:rFonts w:ascii="Times New Roman" w:eastAsia="Times New Roman" w:hAnsi="Times New Roman" w:cs="Times New Roman"/>
                <w:b/>
                <w:sz w:val="22"/>
                <w:szCs w:val="22"/>
              </w:rPr>
              <w:t>Tổng cộng</w:t>
            </w:r>
          </w:p>
        </w:tc>
        <w:tc>
          <w:tcPr>
            <w:tcW w:w="1490" w:type="dxa"/>
            <w:vAlign w:val="center"/>
          </w:tcPr>
          <w:p w14:paraId="3201EEBC" w14:textId="77777777" w:rsidR="00F55763" w:rsidRPr="000B6BF0" w:rsidRDefault="00F55763" w:rsidP="00575A49">
            <w:pPr>
              <w:jc w:val="center"/>
              <w:rPr>
                <w:rFonts w:ascii="Times New Roman" w:eastAsia="Times New Roman" w:hAnsi="Times New Roman" w:cs="Times New Roman"/>
                <w:sz w:val="22"/>
                <w:szCs w:val="22"/>
              </w:rPr>
            </w:pPr>
            <w:r w:rsidRPr="000B6BF0">
              <w:rPr>
                <w:rFonts w:ascii="Times New Roman" w:eastAsia="Times New Roman" w:hAnsi="Times New Roman" w:cs="Times New Roman"/>
                <w:sz w:val="22"/>
                <w:szCs w:val="22"/>
              </w:rPr>
              <w:t>4 tiết</w:t>
            </w:r>
          </w:p>
        </w:tc>
        <w:tc>
          <w:tcPr>
            <w:tcW w:w="4473" w:type="dxa"/>
            <w:gridSpan w:val="2"/>
            <w:vAlign w:val="center"/>
          </w:tcPr>
          <w:p w14:paraId="0F306968" w14:textId="77777777" w:rsidR="00F55763" w:rsidRPr="000B6BF0" w:rsidRDefault="00F55763" w:rsidP="00575A49">
            <w:pPr>
              <w:jc w:val="both"/>
              <w:rPr>
                <w:rFonts w:ascii="Times New Roman" w:eastAsia="Times New Roman" w:hAnsi="Times New Roman" w:cs="Times New Roman"/>
                <w:sz w:val="22"/>
                <w:szCs w:val="22"/>
              </w:rPr>
            </w:pPr>
          </w:p>
        </w:tc>
        <w:tc>
          <w:tcPr>
            <w:tcW w:w="2008" w:type="dxa"/>
            <w:vMerge/>
          </w:tcPr>
          <w:p w14:paraId="4F487CB8" w14:textId="77777777" w:rsidR="00F55763" w:rsidRPr="000B6BF0" w:rsidRDefault="00F55763" w:rsidP="00575A49">
            <w:pPr>
              <w:widowControl w:val="0"/>
              <w:pBdr>
                <w:top w:val="nil"/>
                <w:left w:val="nil"/>
                <w:bottom w:val="nil"/>
                <w:right w:val="nil"/>
                <w:between w:val="nil"/>
              </w:pBdr>
              <w:spacing w:line="276" w:lineRule="auto"/>
              <w:rPr>
                <w:rFonts w:ascii="Times New Roman" w:eastAsia="Times New Roman" w:hAnsi="Times New Roman" w:cs="Times New Roman"/>
                <w:sz w:val="22"/>
                <w:szCs w:val="22"/>
              </w:rPr>
            </w:pPr>
          </w:p>
        </w:tc>
      </w:tr>
    </w:tbl>
    <w:p w14:paraId="3F6DAD98" w14:textId="77777777" w:rsidR="00F863A1" w:rsidRDefault="00F863A1" w:rsidP="00F863A1">
      <w:pPr>
        <w:spacing w:before="120" w:after="120"/>
        <w:jc w:val="right"/>
        <w:rPr>
          <w:rFonts w:ascii="Times New Roman" w:eastAsia="Times New Roman" w:hAnsi="Times New Roman" w:cs="Times New Roman"/>
          <w:sz w:val="22"/>
          <w:szCs w:val="22"/>
          <w:u w:val="single"/>
        </w:rPr>
      </w:pPr>
    </w:p>
    <w:p w14:paraId="6DA96A05" w14:textId="77777777" w:rsidR="00F55763" w:rsidRPr="00F863A1" w:rsidRDefault="00F863A1" w:rsidP="00F863A1">
      <w:pPr>
        <w:spacing w:before="120" w:after="120"/>
        <w:jc w:val="right"/>
        <w:rPr>
          <w:rFonts w:ascii="Times New Roman" w:eastAsia="Times New Roman" w:hAnsi="Times New Roman" w:cs="Times New Roman"/>
          <w:b/>
          <w:sz w:val="24"/>
          <w:szCs w:val="22"/>
        </w:rPr>
      </w:pPr>
      <w:r w:rsidRPr="00F863A1">
        <w:rPr>
          <w:rFonts w:ascii="Times New Roman" w:eastAsia="Times New Roman" w:hAnsi="Times New Roman" w:cs="Times New Roman"/>
          <w:b/>
          <w:sz w:val="24"/>
          <w:szCs w:val="22"/>
        </w:rPr>
        <w:t>ISMART EDUCATION</w:t>
      </w:r>
    </w:p>
    <w:sectPr w:rsidR="00F55763" w:rsidRPr="00F863A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AD1E7" w14:textId="77777777" w:rsidR="00614B15" w:rsidRDefault="00614B15" w:rsidP="000B6BF0">
      <w:r>
        <w:separator/>
      </w:r>
    </w:p>
  </w:endnote>
  <w:endnote w:type="continuationSeparator" w:id="0">
    <w:p w14:paraId="75630E97" w14:textId="77777777" w:rsidR="00614B15" w:rsidRDefault="00614B15" w:rsidP="000B6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70988" w14:textId="77777777" w:rsidR="00614B15" w:rsidRDefault="00614B15" w:rsidP="000B6BF0">
      <w:r>
        <w:separator/>
      </w:r>
    </w:p>
  </w:footnote>
  <w:footnote w:type="continuationSeparator" w:id="0">
    <w:p w14:paraId="32CE1774" w14:textId="77777777" w:rsidR="00614B15" w:rsidRDefault="00614B15" w:rsidP="000B6B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D0FD6" w14:textId="77777777" w:rsidR="00F863A1" w:rsidRDefault="00F863A1">
    <w:pPr>
      <w:pStyle w:val="Header"/>
    </w:pPr>
    <w:r>
      <w:rPr>
        <w:noProof/>
      </w:rPr>
      <w:drawing>
        <wp:anchor distT="0" distB="0" distL="114300" distR="114300" simplePos="0" relativeHeight="251659264" behindDoc="1" locked="0" layoutInCell="1" allowOverlap="1" wp14:anchorId="70FA7181" wp14:editId="52E16762">
          <wp:simplePos x="0" y="0"/>
          <wp:positionH relativeFrom="margin">
            <wp:align>left</wp:align>
          </wp:positionH>
          <wp:positionV relativeFrom="topMargin">
            <wp:align>bottom</wp:align>
          </wp:positionV>
          <wp:extent cx="5915025" cy="838200"/>
          <wp:effectExtent l="0" t="0" r="952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017\iSmart\Thiet ke\letterhead (1).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915025" cy="838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E61FA"/>
    <w:multiLevelType w:val="multilevel"/>
    <w:tmpl w:val="E6F857B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B586128"/>
    <w:multiLevelType w:val="multilevel"/>
    <w:tmpl w:val="F1B08C9A"/>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0FC47FBC"/>
    <w:multiLevelType w:val="hybridMultilevel"/>
    <w:tmpl w:val="E19261CA"/>
    <w:lvl w:ilvl="0" w:tplc="0DF851F6">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238323C9"/>
    <w:multiLevelType w:val="multilevel"/>
    <w:tmpl w:val="3CD4DE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AA765D7"/>
    <w:multiLevelType w:val="multilevel"/>
    <w:tmpl w:val="5F689E1A"/>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410B0D57"/>
    <w:multiLevelType w:val="multilevel"/>
    <w:tmpl w:val="F1747D0C"/>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553D486F"/>
    <w:multiLevelType w:val="multilevel"/>
    <w:tmpl w:val="033AFF98"/>
    <w:lvl w:ilvl="0">
      <w:numFmt w:val="bullet"/>
      <w:lvlText w:val="-"/>
      <w:lvlJc w:val="left"/>
      <w:pPr>
        <w:ind w:left="1778" w:hanging="360"/>
      </w:pPr>
      <w:rPr>
        <w:rFonts w:ascii="Palatino Linotype" w:eastAsia="Palatino Linotype" w:hAnsi="Palatino Linotype" w:cs="Palatino Linotype"/>
        <w:b/>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7950539B"/>
    <w:multiLevelType w:val="multilevel"/>
    <w:tmpl w:val="53147A9C"/>
    <w:lvl w:ilvl="0">
      <w:start w:val="1"/>
      <w:numFmt w:val="upperRoman"/>
      <w:lvlText w:val="%1."/>
      <w:lvlJc w:val="right"/>
      <w:pPr>
        <w:ind w:left="644" w:hanging="359"/>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abstractNumId w:val="5"/>
  </w:num>
  <w:num w:numId="2">
    <w:abstractNumId w:val="7"/>
  </w:num>
  <w:num w:numId="3">
    <w:abstractNumId w:val="1"/>
  </w:num>
  <w:num w:numId="4">
    <w:abstractNumId w:val="4"/>
  </w:num>
  <w:num w:numId="5">
    <w:abstractNumId w:val="0"/>
  </w:num>
  <w:num w:numId="6">
    <w:abstractNumId w:val="6"/>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763"/>
    <w:rsid w:val="000B6BF0"/>
    <w:rsid w:val="00207EA8"/>
    <w:rsid w:val="004379DF"/>
    <w:rsid w:val="00614B15"/>
    <w:rsid w:val="00672A87"/>
    <w:rsid w:val="009A4CBC"/>
    <w:rsid w:val="00F55763"/>
    <w:rsid w:val="00F863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D3733"/>
  <w15:chartTrackingRefBased/>
  <w15:docId w15:val="{4E898AC6-9CF7-445F-9842-0639FCAD9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763"/>
    <w:pPr>
      <w:spacing w:after="0" w:line="240" w:lineRule="auto"/>
    </w:pPr>
    <w:rPr>
      <w:rFonts w:ascii="Arial Narrow" w:eastAsia="Arial Narrow" w:hAnsi="Arial Narrow" w:cs="Arial Narrow"/>
      <w:sz w:val="28"/>
      <w:szCs w:val="28"/>
    </w:rPr>
  </w:style>
  <w:style w:type="paragraph" w:styleId="Heading1">
    <w:name w:val="heading 1"/>
    <w:basedOn w:val="Normal"/>
    <w:next w:val="Normal"/>
    <w:link w:val="Heading1Char"/>
    <w:uiPriority w:val="9"/>
    <w:qFormat/>
    <w:rsid w:val="00F5576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F5576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55763"/>
    <w:pPr>
      <w:keepNext/>
      <w:keepLines/>
      <w:spacing w:before="200"/>
      <w:ind w:left="450"/>
      <w:jc w:val="both"/>
      <w:outlineLvl w:val="2"/>
    </w:pPr>
    <w:rPr>
      <w:rFonts w:ascii="Cambria" w:eastAsia="Cambria" w:hAnsi="Cambria" w:cs="Cambria"/>
      <w:b/>
      <w:color w:val="4F81BD"/>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55763"/>
    <w:rPr>
      <w:rFonts w:ascii="Cambria" w:eastAsia="Cambria" w:hAnsi="Cambria" w:cs="Cambria"/>
      <w:b/>
      <w:color w:val="4F81BD"/>
      <w:sz w:val="22"/>
    </w:rPr>
  </w:style>
  <w:style w:type="character" w:customStyle="1" w:styleId="Heading2Char">
    <w:name w:val="Heading 2 Char"/>
    <w:basedOn w:val="DefaultParagraphFont"/>
    <w:link w:val="Heading2"/>
    <w:uiPriority w:val="9"/>
    <w:semiHidden/>
    <w:rsid w:val="00F55763"/>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F55763"/>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207EA8"/>
    <w:pPr>
      <w:ind w:left="720"/>
      <w:contextualSpacing/>
    </w:pPr>
  </w:style>
  <w:style w:type="paragraph" w:styleId="Header">
    <w:name w:val="header"/>
    <w:basedOn w:val="Normal"/>
    <w:link w:val="HeaderChar"/>
    <w:uiPriority w:val="99"/>
    <w:unhideWhenUsed/>
    <w:rsid w:val="000B6BF0"/>
    <w:pPr>
      <w:tabs>
        <w:tab w:val="center" w:pos="4680"/>
        <w:tab w:val="right" w:pos="9360"/>
      </w:tabs>
    </w:pPr>
  </w:style>
  <w:style w:type="character" w:customStyle="1" w:styleId="HeaderChar">
    <w:name w:val="Header Char"/>
    <w:basedOn w:val="DefaultParagraphFont"/>
    <w:link w:val="Header"/>
    <w:uiPriority w:val="99"/>
    <w:rsid w:val="000B6BF0"/>
    <w:rPr>
      <w:rFonts w:ascii="Arial Narrow" w:eastAsia="Arial Narrow" w:hAnsi="Arial Narrow" w:cs="Arial Narrow"/>
      <w:sz w:val="28"/>
      <w:szCs w:val="28"/>
    </w:rPr>
  </w:style>
  <w:style w:type="paragraph" w:styleId="Footer">
    <w:name w:val="footer"/>
    <w:basedOn w:val="Normal"/>
    <w:link w:val="FooterChar"/>
    <w:uiPriority w:val="99"/>
    <w:unhideWhenUsed/>
    <w:rsid w:val="000B6BF0"/>
    <w:pPr>
      <w:tabs>
        <w:tab w:val="center" w:pos="4680"/>
        <w:tab w:val="right" w:pos="9360"/>
      </w:tabs>
    </w:pPr>
  </w:style>
  <w:style w:type="character" w:customStyle="1" w:styleId="FooterChar">
    <w:name w:val="Footer Char"/>
    <w:basedOn w:val="DefaultParagraphFont"/>
    <w:link w:val="Footer"/>
    <w:uiPriority w:val="99"/>
    <w:rsid w:val="000B6BF0"/>
    <w:rPr>
      <w:rFonts w:ascii="Arial Narrow" w:eastAsia="Arial Narrow" w:hAnsi="Arial Narrow" w:cs="Arial Narrow"/>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396</Words>
  <Characters>2263</Characters>
  <Application>Microsoft Office Word</Application>
  <DocSecurity>0</DocSecurity>
  <Lines>18</Lines>
  <Paragraphs>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Đặc điểm của chương trình</vt:lpstr>
    </vt:vector>
  </TitlesOfParts>
  <Company/>
  <LinksUpToDate>false</LinksUpToDate>
  <CharactersWithSpaces>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surface</cp:lastModifiedBy>
  <cp:revision>4</cp:revision>
  <dcterms:created xsi:type="dcterms:W3CDTF">2021-05-17T08:42:00Z</dcterms:created>
  <dcterms:modified xsi:type="dcterms:W3CDTF">2021-06-22T07:41:00Z</dcterms:modified>
</cp:coreProperties>
</file>